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B763D">
      <w:pPr>
        <w:spacing w:line="54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江苏建筑职业技术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大学</w:t>
      </w:r>
      <w:r>
        <w:rPr>
          <w:rFonts w:hint="eastAsia" w:ascii="方正小标宋简体" w:hAnsi="黑体" w:eastAsia="方正小标宋简体"/>
          <w:sz w:val="32"/>
          <w:szCs w:val="32"/>
        </w:rPr>
        <w:t>报告会、讲座论坛等活动审批表</w:t>
      </w:r>
    </w:p>
    <w:p w14:paraId="5FD508A9">
      <w:pPr>
        <w:spacing w:before="100" w:beforeAutospacing="1" w:line="40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活动联系</w:t>
      </w:r>
      <w:r>
        <w:rPr>
          <w:rFonts w:ascii="Times New Roman" w:hAnsi="Times New Roman"/>
          <w:sz w:val="24"/>
          <w:szCs w:val="24"/>
        </w:rPr>
        <w:t>人</w:t>
      </w:r>
      <w:r>
        <w:rPr>
          <w:rFonts w:hint="eastAsia" w:ascii="Times New Roman" w:hAnsi="Times New Roman"/>
          <w:sz w:val="24"/>
          <w:szCs w:val="24"/>
        </w:rPr>
        <w:t>（必填）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hint="eastAsia"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 xml:space="preserve">   联系电话：</w:t>
      </w:r>
    </w:p>
    <w:tbl>
      <w:tblPr>
        <w:tblStyle w:val="4"/>
        <w:tblW w:w="528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64"/>
        <w:gridCol w:w="520"/>
        <w:gridCol w:w="1208"/>
        <w:gridCol w:w="1195"/>
        <w:gridCol w:w="369"/>
        <w:gridCol w:w="701"/>
        <w:gridCol w:w="1454"/>
        <w:gridCol w:w="2212"/>
      </w:tblGrid>
      <w:tr w14:paraId="6B0A6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gridSpan w:val="2"/>
            <w:vAlign w:val="center"/>
          </w:tcPr>
          <w:p w14:paraId="5C6C465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活动名称</w:t>
            </w:r>
          </w:p>
        </w:tc>
        <w:tc>
          <w:tcPr>
            <w:tcW w:w="3869" w:type="pct"/>
            <w:gridSpan w:val="6"/>
            <w:vAlign w:val="center"/>
          </w:tcPr>
          <w:p w14:paraId="31054B8E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143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gridSpan w:val="2"/>
            <w:vAlign w:val="center"/>
          </w:tcPr>
          <w:p w14:paraId="6C4CE06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活动类型</w:t>
            </w:r>
          </w:p>
        </w:tc>
        <w:tc>
          <w:tcPr>
            <w:tcW w:w="3869" w:type="pct"/>
            <w:gridSpan w:val="6"/>
            <w:vAlign w:val="center"/>
          </w:tcPr>
          <w:p w14:paraId="7B541D92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□报告会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□研讨会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□讲座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□学术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沙龙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□其他</w:t>
            </w:r>
          </w:p>
        </w:tc>
      </w:tr>
      <w:tr w14:paraId="3A7E9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8" w:type="pct"/>
            <w:vAlign w:val="center"/>
          </w:tcPr>
          <w:p w14:paraId="2A60205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活动举办时间</w:t>
            </w:r>
          </w:p>
        </w:tc>
        <w:tc>
          <w:tcPr>
            <w:tcW w:w="937" w:type="pct"/>
            <w:gridSpan w:val="2"/>
            <w:vAlign w:val="center"/>
          </w:tcPr>
          <w:p w14:paraId="55F6B0B1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26D64DEC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活动地点</w:t>
            </w:r>
          </w:p>
        </w:tc>
        <w:tc>
          <w:tcPr>
            <w:tcW w:w="578" w:type="pct"/>
            <w:gridSpan w:val="2"/>
            <w:vAlign w:val="center"/>
          </w:tcPr>
          <w:p w14:paraId="4B95C63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vAlign w:val="center"/>
          </w:tcPr>
          <w:p w14:paraId="1A56EFF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主办单位</w:t>
            </w:r>
          </w:p>
          <w:p w14:paraId="4329291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（承办单位）</w:t>
            </w:r>
          </w:p>
        </w:tc>
        <w:tc>
          <w:tcPr>
            <w:tcW w:w="1199" w:type="pct"/>
            <w:vAlign w:val="center"/>
          </w:tcPr>
          <w:p w14:paraId="554797F2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5DC7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8" w:type="pct"/>
            <w:vAlign w:val="center"/>
          </w:tcPr>
          <w:p w14:paraId="4BDB3ED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活动对象</w:t>
            </w:r>
          </w:p>
        </w:tc>
        <w:tc>
          <w:tcPr>
            <w:tcW w:w="2165" w:type="pct"/>
            <w:gridSpan w:val="5"/>
            <w:tcBorders>
              <w:right w:val="single" w:color="auto" w:sz="4" w:space="0"/>
            </w:tcBorders>
            <w:vAlign w:val="center"/>
          </w:tcPr>
          <w:p w14:paraId="15D2B75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76F0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听众人数</w:t>
            </w:r>
          </w:p>
        </w:tc>
        <w:tc>
          <w:tcPr>
            <w:tcW w:w="1199" w:type="pct"/>
            <w:tcBorders>
              <w:left w:val="single" w:color="auto" w:sz="4" w:space="0"/>
            </w:tcBorders>
            <w:vAlign w:val="center"/>
          </w:tcPr>
          <w:p w14:paraId="4A9796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BA70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8" w:type="pct"/>
            <w:vMerge w:val="restart"/>
            <w:vAlign w:val="center"/>
          </w:tcPr>
          <w:p w14:paraId="0602FD8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主讲人姓名</w:t>
            </w:r>
          </w:p>
        </w:tc>
        <w:tc>
          <w:tcPr>
            <w:tcW w:w="937" w:type="pct"/>
            <w:gridSpan w:val="2"/>
            <w:vMerge w:val="restart"/>
            <w:vAlign w:val="center"/>
          </w:tcPr>
          <w:p w14:paraId="224FC1F3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4A1C41E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 w14:paraId="23CFA7E9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7B3E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民族(国籍)</w:t>
            </w:r>
          </w:p>
        </w:tc>
        <w:tc>
          <w:tcPr>
            <w:tcW w:w="1199" w:type="pct"/>
            <w:tcBorders>
              <w:left w:val="single" w:color="auto" w:sz="4" w:space="0"/>
            </w:tcBorders>
            <w:vAlign w:val="center"/>
          </w:tcPr>
          <w:p w14:paraId="7B09AE2A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1885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8" w:type="pct"/>
            <w:vMerge w:val="continue"/>
            <w:vAlign w:val="center"/>
          </w:tcPr>
          <w:p w14:paraId="0AE48A1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vMerge w:val="continue"/>
            <w:vAlign w:val="center"/>
          </w:tcPr>
          <w:p w14:paraId="53B6BCE2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4CCD856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 w14:paraId="7628386A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51FF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199" w:type="pct"/>
            <w:tcBorders>
              <w:left w:val="single" w:color="auto" w:sz="4" w:space="0"/>
            </w:tcBorders>
            <w:vAlign w:val="center"/>
          </w:tcPr>
          <w:p w14:paraId="17BC4344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945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8" w:type="pct"/>
            <w:vAlign w:val="center"/>
          </w:tcPr>
          <w:p w14:paraId="5B168C2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2165" w:type="pct"/>
            <w:gridSpan w:val="5"/>
          </w:tcPr>
          <w:p w14:paraId="7D1403FA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pct"/>
            <w:vAlign w:val="center"/>
          </w:tcPr>
          <w:p w14:paraId="5A31119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职称职务</w:t>
            </w:r>
          </w:p>
        </w:tc>
        <w:tc>
          <w:tcPr>
            <w:tcW w:w="1199" w:type="pct"/>
          </w:tcPr>
          <w:p w14:paraId="763C51C5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D4C3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8" w:type="pct"/>
            <w:vAlign w:val="center"/>
          </w:tcPr>
          <w:p w14:paraId="00E6C1F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主讲人</w:t>
            </w:r>
          </w:p>
          <w:p w14:paraId="63BC42A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情况简介</w:t>
            </w:r>
          </w:p>
        </w:tc>
        <w:tc>
          <w:tcPr>
            <w:tcW w:w="4151" w:type="pct"/>
            <w:gridSpan w:val="7"/>
          </w:tcPr>
          <w:p w14:paraId="1C1E7C43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（学科背景、专业研究领域及主要学术成果、社会影响等）</w:t>
            </w:r>
          </w:p>
          <w:p w14:paraId="57C3FACC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8186D6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4A68EEC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19D6D9A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5BB0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8" w:type="pct"/>
            <w:vAlign w:val="center"/>
          </w:tcPr>
          <w:p w14:paraId="497EEF0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活动主要内容或主要观点：</w:t>
            </w:r>
          </w:p>
        </w:tc>
        <w:tc>
          <w:tcPr>
            <w:tcW w:w="4151" w:type="pct"/>
            <w:gridSpan w:val="7"/>
          </w:tcPr>
          <w:p w14:paraId="2BCFEC01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（限2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字以内，可附件）</w:t>
            </w:r>
          </w:p>
          <w:p w14:paraId="58EB0449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B0DE69B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  <w:p w14:paraId="6BD677E3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F1D6F46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5F24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48" w:type="pct"/>
            <w:vAlign w:val="center"/>
          </w:tcPr>
          <w:p w14:paraId="0655E4F2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跟听人姓名、职务、职称：</w:t>
            </w:r>
          </w:p>
        </w:tc>
        <w:tc>
          <w:tcPr>
            <w:tcW w:w="4151" w:type="pct"/>
            <w:gridSpan w:val="7"/>
          </w:tcPr>
          <w:p w14:paraId="23FC8115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A028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gridSpan w:val="2"/>
            <w:vAlign w:val="center"/>
          </w:tcPr>
          <w:p w14:paraId="459AABE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主办单位意见</w:t>
            </w:r>
          </w:p>
        </w:tc>
        <w:tc>
          <w:tcPr>
            <w:tcW w:w="1503" w:type="pct"/>
            <w:gridSpan w:val="3"/>
            <w:vAlign w:val="center"/>
          </w:tcPr>
          <w:p w14:paraId="3C79066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前置审核意见</w:t>
            </w:r>
          </w:p>
          <w:p w14:paraId="3A84F2A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（如无此项内容可不填）</w:t>
            </w:r>
          </w:p>
        </w:tc>
        <w:tc>
          <w:tcPr>
            <w:tcW w:w="1166" w:type="pct"/>
            <w:gridSpan w:val="2"/>
            <w:vAlign w:val="center"/>
          </w:tcPr>
          <w:p w14:paraId="46FD6C7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审核单位意见</w:t>
            </w:r>
          </w:p>
        </w:tc>
        <w:tc>
          <w:tcPr>
            <w:tcW w:w="1199" w:type="pct"/>
            <w:vAlign w:val="center"/>
          </w:tcPr>
          <w:p w14:paraId="12451C1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审批备案单位意见</w:t>
            </w:r>
          </w:p>
        </w:tc>
      </w:tr>
      <w:tr w14:paraId="63D66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gridSpan w:val="2"/>
          </w:tcPr>
          <w:p w14:paraId="4C946133">
            <w:pPr>
              <w:spacing w:line="32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由单位党总支初审。若组织关系属机关党总支，由单位主要负责人初审。</w:t>
            </w:r>
          </w:p>
          <w:p w14:paraId="48D60174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A899D13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3FFC408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3C9C68E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F117C1E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负责人签名：</w:t>
            </w:r>
          </w:p>
          <w:p w14:paraId="7D2231D9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（公章）                 日期：</w:t>
            </w:r>
          </w:p>
        </w:tc>
        <w:tc>
          <w:tcPr>
            <w:tcW w:w="1503" w:type="pct"/>
            <w:gridSpan w:val="3"/>
          </w:tcPr>
          <w:p w14:paraId="5081B200">
            <w:pPr>
              <w:spacing w:line="3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国(境)外人士担任报告人或参加的，须先报国际交流与合作处审核。</w:t>
            </w:r>
          </w:p>
          <w:p w14:paraId="4FD1856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8E6DDA9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6C39163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491EB3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E8F480B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负责人签名：</w:t>
            </w:r>
          </w:p>
          <w:p w14:paraId="61D213E3">
            <w:pPr>
              <w:spacing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（公章）                 日期：</w:t>
            </w:r>
          </w:p>
        </w:tc>
        <w:tc>
          <w:tcPr>
            <w:tcW w:w="1166" w:type="pct"/>
            <w:gridSpan w:val="2"/>
          </w:tcPr>
          <w:p w14:paraId="7A45DB1D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根据不同类别，归口报相关部门审核。</w:t>
            </w:r>
          </w:p>
          <w:p w14:paraId="518ED497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2943D2C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5B7A156A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E4F7247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43640F1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A4CAB37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负责人签名：</w:t>
            </w:r>
          </w:p>
          <w:p w14:paraId="71513A2E">
            <w:pPr>
              <w:spacing w:line="3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（公章）                 日期：</w:t>
            </w:r>
          </w:p>
        </w:tc>
        <w:tc>
          <w:tcPr>
            <w:tcW w:w="1199" w:type="pct"/>
          </w:tcPr>
          <w:p w14:paraId="146A8462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[党委</w:t>
            </w:r>
            <w:r>
              <w:rPr>
                <w:rFonts w:ascii="Times New Roman" w:hAnsi="Times New Roman"/>
                <w:sz w:val="18"/>
                <w:szCs w:val="18"/>
              </w:rPr>
              <w:t>宣传部</w:t>
            </w:r>
            <w:r>
              <w:rPr>
                <w:rFonts w:hint="eastAsia" w:ascii="Times New Roman" w:hAnsi="Times New Roman"/>
                <w:sz w:val="18"/>
                <w:szCs w:val="18"/>
              </w:rPr>
              <w:t>审批</w:t>
            </w:r>
            <w:r>
              <w:rPr>
                <w:rFonts w:ascii="Times New Roman" w:hAnsi="Times New Roman"/>
                <w:sz w:val="18"/>
                <w:szCs w:val="18"/>
              </w:rPr>
              <w:t>备案</w:t>
            </w:r>
            <w:r>
              <w:rPr>
                <w:rFonts w:hint="eastAsia" w:ascii="Times New Roman" w:hAnsi="Times New Roman"/>
                <w:sz w:val="18"/>
                <w:szCs w:val="18"/>
              </w:rPr>
              <w:t>]</w:t>
            </w:r>
          </w:p>
          <w:p w14:paraId="460FE45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A594446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27B183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109EBF5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F821AB7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1E24C3D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A745293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负责人签名：</w:t>
            </w:r>
          </w:p>
          <w:p w14:paraId="5EB2F807"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（公章）                日期：</w:t>
            </w:r>
          </w:p>
        </w:tc>
      </w:tr>
    </w:tbl>
    <w:p w14:paraId="5E95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textAlignment w:val="auto"/>
        <w:rPr>
          <w:rFonts w:hint="eastAsia" w:hAnsi="楷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注：1.</w:t>
      </w:r>
      <w:r>
        <w:rPr>
          <w:rFonts w:hint="eastAsia" w:hAnsi="楷体"/>
          <w:sz w:val="24"/>
          <w:szCs w:val="24"/>
        </w:rPr>
        <w:t>本表一式</w:t>
      </w:r>
      <w:r>
        <w:rPr>
          <w:rFonts w:hint="eastAsia" w:hAnsi="楷体"/>
          <w:b/>
          <w:bCs/>
          <w:sz w:val="24"/>
          <w:szCs w:val="24"/>
        </w:rPr>
        <w:t>肆份</w:t>
      </w:r>
      <w:r>
        <w:rPr>
          <w:rFonts w:hint="eastAsia" w:hAnsi="楷体"/>
          <w:sz w:val="24"/>
          <w:szCs w:val="24"/>
        </w:rPr>
        <w:t>，主办单位、审批单位、备案单位（党委宣传部）各留存一份，财务处报销一份。2.审核单位：学工类报学生工作部审核；学生社团、社会实践类报校团委审核；学术交流类报科技处审核；创新创业指导类报双创学院审核；就业指导类报招生就业处审核；涉及宗教、民族相关问题的活动，报党委统战部审批。</w:t>
      </w:r>
    </w:p>
    <w:sectPr>
      <w:pgSz w:w="11906" w:h="16838"/>
      <w:pgMar w:top="1418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801335-B2C7-49ED-B2AF-E73848FADA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C7521A-BC0A-40C8-823E-BE79D535C1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61C819B-7012-48F6-95CA-8C9D852BA1D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1A0B71D-CD4B-4F79-A7FA-ACDA846527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75"/>
    <w:rsid w:val="00053275"/>
    <w:rsid w:val="00065DB8"/>
    <w:rsid w:val="0030637F"/>
    <w:rsid w:val="007C55C9"/>
    <w:rsid w:val="00963150"/>
    <w:rsid w:val="00AA70FE"/>
    <w:rsid w:val="00C602D4"/>
    <w:rsid w:val="00DF040D"/>
    <w:rsid w:val="00ED750B"/>
    <w:rsid w:val="4F70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仿宋_GB2312" w:hAnsi="Calibri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xcb</Company>
  <Pages>1</Pages>
  <Words>514</Words>
  <Characters>518</Characters>
  <Lines>5</Lines>
  <Paragraphs>1</Paragraphs>
  <TotalTime>11</TotalTime>
  <ScaleCrop>false</ScaleCrop>
  <LinksUpToDate>false</LinksUpToDate>
  <CharactersWithSpaces>631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2019-04-02T02:52:00Z</dcterms:created>
  <dc:creator>wei</dc:creator>
  <cp:lastModifiedBy>Zhao Pei</cp:lastModifiedBy>
  <dcterms:modified xsi:type="dcterms:W3CDTF">2026-05-22T02:15:13Z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eyJoZGlkIjoiMTVmYzJhZGFjYjI5YzA0Y2Q3NTVmODhlNTMwMTQzNDIiLCJ1c2VySWQiOiI1NjEzNTA1NjAifQ==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C3F9FCB3963D45CFBCC8BD08228C8C60_12</vt:lpwstr>
  </property>
</Properties>
</file>